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4" w:type="dxa"/>
        <w:tblInd w:w="-17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66"/>
        <w:gridCol w:w="108"/>
        <w:gridCol w:w="7252"/>
        <w:gridCol w:w="108"/>
      </w:tblGrid>
      <w:tr w:rsidR="00360140" w:rsidRPr="00B679E0" w:rsidTr="00801EE9">
        <w:trPr>
          <w:trHeight w:val="828"/>
        </w:trPr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Calibri" w:eastAsia="Calibri" w:hAnsi="Calibri" w:cs="Calibri"/>
                <w:noProof/>
                <w:color w:val="000000"/>
                <w:lang w:val="hr-HR"/>
              </w:rPr>
              <mc:AlternateContent>
                <mc:Choice Requires="wpg">
                  <w:drawing>
                    <wp:inline distT="0" distB="0" distL="0" distR="0" wp14:anchorId="5A331876" wp14:editId="753E595B">
                      <wp:extent cx="994169" cy="1009676"/>
                      <wp:effectExtent l="0" t="0" r="0" b="0"/>
                      <wp:docPr id="3044" name="Group 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169" cy="1009676"/>
                                <a:chOff x="0" y="0"/>
                                <a:chExt cx="994169" cy="1009676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56069" y="8409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0140" w:rsidRDefault="00360140" w:rsidP="0036014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5" y="4826"/>
                                  <a:ext cx="937260" cy="955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946925" cy="964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925" h="964819">
                                      <a:moveTo>
                                        <a:pt x="473469" y="0"/>
                                      </a:moveTo>
                                      <a:lnTo>
                                        <a:pt x="521983" y="2413"/>
                                      </a:lnTo>
                                      <a:lnTo>
                                        <a:pt x="568973" y="9652"/>
                                      </a:lnTo>
                                      <a:lnTo>
                                        <a:pt x="614185" y="21717"/>
                                      </a:lnTo>
                                      <a:lnTo>
                                        <a:pt x="657873" y="38100"/>
                                      </a:lnTo>
                                      <a:lnTo>
                                        <a:pt x="699275" y="58166"/>
                                      </a:lnTo>
                                      <a:lnTo>
                                        <a:pt x="738137" y="82550"/>
                                      </a:lnTo>
                                      <a:lnTo>
                                        <a:pt x="774586" y="110237"/>
                                      </a:lnTo>
                                      <a:lnTo>
                                        <a:pt x="808241" y="141478"/>
                                      </a:lnTo>
                                      <a:lnTo>
                                        <a:pt x="838721" y="175641"/>
                                      </a:lnTo>
                                      <a:lnTo>
                                        <a:pt x="866026" y="212852"/>
                                      </a:lnTo>
                                      <a:lnTo>
                                        <a:pt x="889648" y="252603"/>
                                      </a:lnTo>
                                      <a:lnTo>
                                        <a:pt x="909714" y="294640"/>
                                      </a:lnTo>
                                      <a:lnTo>
                                        <a:pt x="925716" y="339090"/>
                                      </a:lnTo>
                                      <a:lnTo>
                                        <a:pt x="937400" y="385191"/>
                                      </a:lnTo>
                                      <a:lnTo>
                                        <a:pt x="944512" y="433324"/>
                                      </a:lnTo>
                                      <a:lnTo>
                                        <a:pt x="946925" y="482600"/>
                                      </a:lnTo>
                                      <a:lnTo>
                                        <a:pt x="944512" y="531876"/>
                                      </a:lnTo>
                                      <a:lnTo>
                                        <a:pt x="937400" y="579628"/>
                                      </a:lnTo>
                                      <a:lnTo>
                                        <a:pt x="925716" y="626111"/>
                                      </a:lnTo>
                                      <a:lnTo>
                                        <a:pt x="909714" y="670179"/>
                                      </a:lnTo>
                                      <a:lnTo>
                                        <a:pt x="889648" y="712216"/>
                                      </a:lnTo>
                                      <a:lnTo>
                                        <a:pt x="866026" y="751967"/>
                                      </a:lnTo>
                                      <a:lnTo>
                                        <a:pt x="838721" y="789178"/>
                                      </a:lnTo>
                                      <a:lnTo>
                                        <a:pt x="808241" y="823341"/>
                                      </a:lnTo>
                                      <a:lnTo>
                                        <a:pt x="774586" y="854584"/>
                                      </a:lnTo>
                                      <a:lnTo>
                                        <a:pt x="738137" y="882269"/>
                                      </a:lnTo>
                                      <a:lnTo>
                                        <a:pt x="699275" y="906653"/>
                                      </a:lnTo>
                                      <a:lnTo>
                                        <a:pt x="657873" y="926719"/>
                                      </a:lnTo>
                                      <a:lnTo>
                                        <a:pt x="614185" y="943102"/>
                                      </a:lnTo>
                                      <a:lnTo>
                                        <a:pt x="568973" y="955167"/>
                                      </a:lnTo>
                                      <a:lnTo>
                                        <a:pt x="521983" y="962406"/>
                                      </a:lnTo>
                                      <a:lnTo>
                                        <a:pt x="473469" y="964819"/>
                                      </a:lnTo>
                                      <a:lnTo>
                                        <a:pt x="424955" y="962406"/>
                                      </a:lnTo>
                                      <a:lnTo>
                                        <a:pt x="378054" y="955167"/>
                                      </a:lnTo>
                                      <a:lnTo>
                                        <a:pt x="332727" y="943102"/>
                                      </a:lnTo>
                                      <a:lnTo>
                                        <a:pt x="289039" y="926719"/>
                                      </a:lnTo>
                                      <a:lnTo>
                                        <a:pt x="247726" y="906653"/>
                                      </a:lnTo>
                                      <a:lnTo>
                                        <a:pt x="208839" y="882269"/>
                                      </a:lnTo>
                                      <a:lnTo>
                                        <a:pt x="172364" y="854584"/>
                                      </a:lnTo>
                                      <a:lnTo>
                                        <a:pt x="138684" y="823341"/>
                                      </a:lnTo>
                                      <a:lnTo>
                                        <a:pt x="108229" y="789178"/>
                                      </a:lnTo>
                                      <a:lnTo>
                                        <a:pt x="80963" y="751967"/>
                                      </a:lnTo>
                                      <a:lnTo>
                                        <a:pt x="57328" y="712216"/>
                                      </a:lnTo>
                                      <a:lnTo>
                                        <a:pt x="37287" y="670179"/>
                                      </a:lnTo>
                                      <a:lnTo>
                                        <a:pt x="21247" y="626111"/>
                                      </a:lnTo>
                                      <a:lnTo>
                                        <a:pt x="9627" y="579628"/>
                                      </a:lnTo>
                                      <a:lnTo>
                                        <a:pt x="2413" y="531876"/>
                                      </a:lnTo>
                                      <a:lnTo>
                                        <a:pt x="0" y="482600"/>
                                      </a:lnTo>
                                      <a:lnTo>
                                        <a:pt x="2413" y="433324"/>
                                      </a:lnTo>
                                      <a:lnTo>
                                        <a:pt x="9627" y="385191"/>
                                      </a:lnTo>
                                      <a:lnTo>
                                        <a:pt x="21247" y="339090"/>
                                      </a:lnTo>
                                      <a:lnTo>
                                        <a:pt x="37287" y="294640"/>
                                      </a:lnTo>
                                      <a:lnTo>
                                        <a:pt x="57328" y="252603"/>
                                      </a:lnTo>
                                      <a:lnTo>
                                        <a:pt x="80963" y="212852"/>
                                      </a:lnTo>
                                      <a:lnTo>
                                        <a:pt x="108229" y="175641"/>
                                      </a:lnTo>
                                      <a:lnTo>
                                        <a:pt x="138684" y="141478"/>
                                      </a:lnTo>
                                      <a:lnTo>
                                        <a:pt x="172364" y="110237"/>
                                      </a:lnTo>
                                      <a:lnTo>
                                        <a:pt x="208839" y="82550"/>
                                      </a:lnTo>
                                      <a:lnTo>
                                        <a:pt x="247726" y="58166"/>
                                      </a:lnTo>
                                      <a:lnTo>
                                        <a:pt x="289039" y="38100"/>
                                      </a:lnTo>
                                      <a:lnTo>
                                        <a:pt x="332727" y="21717"/>
                                      </a:lnTo>
                                      <a:lnTo>
                                        <a:pt x="378054" y="9652"/>
                                      </a:lnTo>
                                      <a:lnTo>
                                        <a:pt x="424955" y="24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31876" id="Group 3044" o:spid="_x0000_s1026" style="width:78.3pt;height:79.5pt;mso-position-horizontal-relative:char;mso-position-vertical-relative:line" coordsize="9941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">
                      <v:rect id="Rectangle 8" o:spid="_x0000_s1027" style="position:absolute;left:9560;top:84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360140" w:rsidRDefault="00360140" w:rsidP="0036014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3" o:spid="_x0000_s1028" type="#_x0000_t75" style="position:absolute;left:47;top:48;width:9373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">
                        <v:imagedata r:id="rId6" o:title=""/>
                      </v:shape>
                      <v:shape id="Shape 184" o:spid="_x0000_s1029" style="position:absolute;width:9469;height:9648;visibility:visible;mso-wrap-style:square;v-text-anchor:top" coordsize="946925,96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" path="m473469,r48514,2413l568973,9652r45212,12065l657873,38100r41402,20066l738137,82550r36449,27687l808241,141478r30480,34163l866026,212852r23622,39751l909714,294640r16002,44450l937400,385191r7112,48133l946925,482600r-2413,49276l937400,579628r-11684,46483l909714,670179r-20066,42037l866026,751967r-27305,37211l808241,823341r-33655,31243l738137,882269r-38862,24384l657873,926719r-43688,16383l568973,955167r-46990,7239l473469,964819r-48514,-2413l378054,955167,332727,943102,289039,926719,247726,906653,208839,882269,172364,854584,138684,823341,108229,789178,80963,751967,57328,712216,37287,670179,21247,626111,9627,579628,2413,531876,,482600,2413,433324,9627,385191,21247,339090,37287,294640,57328,252603,80963,212852r27266,-37211l138684,141478r33680,-31241l208839,82550,247726,58166,289039,38100,332727,21717,378054,9652,424955,2413,473469,xe" filled="f">
                        <v:path arrowok="t" textboxrect="0,0,946925,9648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HOTELIJERSKO TURISTIČKA ŠKOLA </w:t>
            </w:r>
          </w:p>
          <w:p w:rsidR="00360140" w:rsidRPr="00B679E0" w:rsidRDefault="00360140" w:rsidP="00801E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OPATIJA </w:t>
            </w:r>
          </w:p>
        </w:tc>
      </w:tr>
      <w:tr w:rsidR="00360140" w:rsidRPr="000F6D56" w:rsidTr="00801EE9">
        <w:trPr>
          <w:trHeight w:val="1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Drage Gervaisa 2, 51 410 Opatija</w:t>
            </w:r>
          </w:p>
          <w:p w:rsidR="00360140" w:rsidRPr="00B679E0" w:rsidRDefault="00360140" w:rsidP="00801EE9">
            <w:pPr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Tel +385 51 27 15 95; Fax: +385 51 71 15 95</w:t>
            </w:r>
          </w:p>
          <w:p w:rsidR="00360140" w:rsidRPr="00B679E0" w:rsidRDefault="00360140" w:rsidP="00801EE9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Internet: </w:t>
            </w:r>
            <w:hyperlink r:id="rId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http</w:t>
              </w:r>
            </w:hyperlink>
            <w:hyperlink r:id="rId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://</w:t>
              </w:r>
            </w:hyperlink>
            <w:hyperlink r:id="rId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www</w:t>
              </w:r>
            </w:hyperlink>
            <w:hyperlink r:id="rId1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ss</w:t>
              </w:r>
            </w:hyperlink>
            <w:hyperlink r:id="rId12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3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hotelijersko</w:t>
              </w:r>
            </w:hyperlink>
            <w:hyperlink r:id="rId14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5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turisticka</w:t>
              </w:r>
            </w:hyperlink>
            <w:hyperlink r:id="rId16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opatija</w:t>
              </w:r>
            </w:hyperlink>
            <w:hyperlink r:id="rId1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skole</w:t>
              </w:r>
            </w:hyperlink>
            <w:hyperlink r:id="rId2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2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hr</w:t>
              </w:r>
            </w:hyperlink>
          </w:p>
          <w:p w:rsidR="00360140" w:rsidRPr="00B679E0" w:rsidRDefault="00360140" w:rsidP="00801EE9">
            <w:pPr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E-mail: </w:t>
            </w: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hr-HR"/>
              </w:rPr>
              <w:t>hts@ss-hotelijersko-turisticka-opatija.skole.hr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060C49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hyperlink r:id="rId22">
              <w:r w:rsidR="00360140"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lang w:val="hr-HR"/>
                </w:rPr>
                <w:t xml:space="preserve"> </w:t>
              </w:r>
            </w:hyperlink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360140" w:rsidRPr="000F6D56" w:rsidTr="00801EE9">
        <w:trPr>
          <w:trHeight w:val="276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</w:tbl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112-0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60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/0</w:t>
      </w:r>
      <w:r w:rsidR="00060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2156-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4/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01-2</w:t>
      </w:r>
      <w:r w:rsidR="00060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859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60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spacing w:after="5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Opatija 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2</w:t>
      </w:r>
      <w:r w:rsidR="00060C4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  <w:r w:rsidR="00060C4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prosinac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202</w:t>
      </w:r>
      <w:r w:rsidR="00060C4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.godine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44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      Na temelju članka 12.Pravilnika o postupku zapošljavanja te procjeni i vrednovanju kandidata za zapošljavanje Hotelijersko-turističke škole u Opatiji, Povjerenstvo za procjenu i vrednovanje kandidata koji sudjeluju u natječaju za zasnivanje radnog odnosa na radno mjesto </w:t>
      </w:r>
      <w:r w:rsidR="00855E3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nastavnika/nastavnice </w:t>
      </w:r>
      <w:r w:rsidR="00B64026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engleskog</w:t>
      </w:r>
      <w:r w:rsidR="00855E3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jezika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objavljuje kandidatima sljedeću: 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26"/>
        <w:ind w:left="10" w:right="12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OBAVIJEST I UPUTE O PROVJER</w:t>
      </w:r>
      <w:r w:rsidR="007E425D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, VREMENU I MJESTU </w:t>
      </w:r>
    </w:p>
    <w:p w:rsidR="00360140" w:rsidRDefault="00360140" w:rsidP="00510F79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ODRŽAVANJA TESTIRANJA </w:t>
      </w:r>
    </w:p>
    <w:p w:rsidR="00060C49" w:rsidRPr="00B679E0" w:rsidRDefault="00060C49" w:rsidP="00510F79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510F79" w:rsidRDefault="00360140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Za kandidate koji ispunjavaju formalne uvjete iz Natječaja za </w:t>
      </w:r>
      <w:r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radno </w:t>
      </w:r>
      <w:r w:rsidR="00510F7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nastavnika </w:t>
      </w:r>
      <w:r w:rsidR="006E22C0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engleskog jezika</w:t>
      </w:r>
      <w:r w:rsidR="00510F7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u 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Hotelijersko-turističk</w:t>
      </w:r>
      <w:r w:rsidR="00510F7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oj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škol</w:t>
      </w:r>
      <w:r w:rsidR="00510F7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Opatija na </w:t>
      </w:r>
      <w:r w:rsidR="00060C4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ne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određeno </w:t>
      </w:r>
      <w:r w:rsidR="007975A2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ne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puno radno vrijeme</w:t>
      </w:r>
      <w:r w:rsidR="006E22C0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,</w:t>
      </w:r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1 izvršitelj/</w:t>
      </w:r>
      <w:proofErr w:type="spellStart"/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ica</w:t>
      </w:r>
      <w:proofErr w:type="spellEnd"/>
      <w:r w:rsidR="007E425D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(m/ž), </w:t>
      </w:r>
      <w:r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objavljenog dana </w:t>
      </w:r>
      <w:r w:rsidR="00060C4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8</w:t>
      </w:r>
      <w:r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</w:t>
      </w:r>
      <w:r w:rsidR="00060C4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prosinca</w:t>
      </w:r>
      <w:r w:rsidR="00510F7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202</w:t>
      </w:r>
      <w:r w:rsidR="00060C49"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 w:rsidRP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godine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 mrežnim stranicama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,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oglasnoj ploči Hrvatskog zavoda za zapošljavanje te mrežnim stanicama i oglasnoj ploči Škole provest će se prethodna provjera znanja i sposobnosti usmenim testiranjem.  </w:t>
      </w:r>
    </w:p>
    <w:p w:rsidR="00510F79" w:rsidRDefault="00510F79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510F79">
        <w:rPr>
          <w:color w:val="343A41"/>
        </w:rPr>
        <w:t xml:space="preserve"> </w:t>
      </w:r>
      <w:r w:rsidRPr="00510F79">
        <w:rPr>
          <w:b/>
        </w:rPr>
        <w:t>Pravni izvori za pripremu kandidata za testiranje: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1.Zakon o odgoju i obrazovanju u osnovnoj i srednjoj školi (NN 87/08, 86/09, 92/10, 105/1</w:t>
      </w:r>
      <w:bookmarkStart w:id="0" w:name="_GoBack"/>
      <w:bookmarkEnd w:id="0"/>
      <w:r w:rsidRPr="00510F79">
        <w:t>0, 90/11, 5/12, 16/12, 86/12, 126/12, 94/13, 152/14, 07/17, 68/18, 98/19 i 64/20 )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2.Zakon o radu (NN 93/14, 127/17, 98/19)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3. Kolektivni ugovor za zaposlenike u srednjoškolskim ustanovama (NN 51/2018)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4. Pravilnik o kriterijima za izricanje pedagoških mjera (NN 94/15, 3/17)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5. Pravilnik o načinima, postupcima i elementima vrednovanja učenika u osnovnoj i srednjoj školi (NN 112/10</w:t>
      </w:r>
      <w:r w:rsidR="00777304">
        <w:t>, 82/19, 43/20, 100/21)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 xml:space="preserve">6. Elementi i kriteriji vrednovanja u nastavi </w:t>
      </w:r>
      <w:r w:rsidR="006E22C0">
        <w:t>engleskog jezika</w:t>
      </w:r>
      <w:r w:rsidRPr="00510F79">
        <w:t xml:space="preserve"> 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7. Statut Hotelijersko-turističke škole Opatija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 xml:space="preserve">8. Primjena Godišnjeg izvedbenog Kurikuluma za </w:t>
      </w:r>
      <w:r w:rsidR="006E22C0">
        <w:t>engleski</w:t>
      </w:r>
      <w:r w:rsidRPr="00510F79">
        <w:t xml:space="preserve"> jezik</w:t>
      </w:r>
    </w:p>
    <w:p w:rsidR="00360140" w:rsidRPr="00B679E0" w:rsidRDefault="00360140" w:rsidP="00360140">
      <w:pPr>
        <w:spacing w:after="19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keepNext/>
        <w:keepLines/>
        <w:spacing w:after="17"/>
        <w:ind w:left="626" w:hanging="28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Pravila testiranja </w:t>
      </w:r>
    </w:p>
    <w:p w:rsidR="00360140" w:rsidRPr="00B679E0" w:rsidRDefault="00360140" w:rsidP="00360140">
      <w:pPr>
        <w:spacing w:after="47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koji su pravodobno dostavili potpunu prijavu sa svim prilozima odnosno ispravama i ispunjavaju uvjete natječaja pozivaju se na procjenu odnosno testiranje. </w:t>
      </w:r>
    </w:p>
    <w:p w:rsidR="00360140" w:rsidRPr="00B679E0" w:rsidRDefault="00360140" w:rsidP="00360140">
      <w:pPr>
        <w:spacing w:after="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 koji ne udovoljavaju uvjetima natječaja bit će obaviješteni od strane Povjerenstva. </w:t>
      </w:r>
    </w:p>
    <w:p w:rsidR="00360140" w:rsidRPr="00B679E0" w:rsidRDefault="00360140" w:rsidP="00360140">
      <w:pPr>
        <w:spacing w:after="5" w:line="267" w:lineRule="auto"/>
        <w:ind w:left="437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Procjena i vrednovanje kandidata sastoji se od usmene provjere.  </w:t>
      </w:r>
    </w:p>
    <w:p w:rsidR="00360140" w:rsidRPr="00B679E0" w:rsidRDefault="00360140" w:rsidP="00360140">
      <w:pPr>
        <w:spacing w:after="4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lastRenderedPageBreak/>
        <w:t>Ako kandidat ne pristupi procjeni odnosno testiranju, smatra se da je odustao od prijave</w:t>
      </w:r>
      <w:r w:rsidR="0098596F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:rsidR="00360140" w:rsidRPr="00B679E0" w:rsidRDefault="00360140" w:rsidP="00360140">
      <w:pPr>
        <w:spacing w:after="49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dužni su prilikom testiranja sa sobom imati odgovarajuću identifikacijsku ispravu (važeću osobnu iskaznicu, putovnicu ili vozačku dozvolu). </w:t>
      </w:r>
    </w:p>
    <w:p w:rsidR="00360140" w:rsidRPr="00B679E0" w:rsidRDefault="00360140" w:rsidP="00360140">
      <w:pPr>
        <w:spacing w:after="17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53" w:hanging="40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Usmeno testiranje </w:t>
      </w:r>
    </w:p>
    <w:p w:rsidR="00360140" w:rsidRPr="00B679E0" w:rsidRDefault="00360140" w:rsidP="00360140">
      <w:pPr>
        <w:spacing w:after="50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 razgovor (intervju) s Povjerenstvom pozivaju se kandidati koji su dostavili potpunu prijavu sa svim prilozima.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Poziv kandidatima na razgovor (intervju) objavljuje Povjerenstvo na mrežnim stranicama Škole u skladu s propisima o zaštiti osobnih podataka. 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Članovi Povjerenstva imaju pravo postavljati kandidatu do tri pitanja.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u razgovoru s kandidatima utvrđuje znanja, sposobnosti, interese i motivaciju kandidata za rad u školi. 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Svaki član Povjerenstva vrednuje rezultat razgovora (intervjua) od 1-5 bodova koje se na kraju zbrajaju.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Smatra se da je kandidat zadovoljio ako je ostvario najmanje 50% bodova od ukupnog broja bodova svih članova Povjerenstva. </w:t>
      </w:r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55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Rezultati javnog natječaja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Nakon utvrđivanja svih rezultata testiranja Povjerenstvo utvrđuje rang listu kandidata koju isti dan dostavlja ravnatelju. </w:t>
      </w:r>
    </w:p>
    <w:p w:rsidR="00360140" w:rsidRPr="00B679E0" w:rsidRDefault="00360140" w:rsidP="00360140">
      <w:pPr>
        <w:spacing w:after="33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 temelju dostavljene rang liste kandidata ravnatelj odlučuje o kandidatu za kojeg će zatražiti prethodnu suglasnost Školskog odbora za zasnivanje radnog odnosa između tri najbolje rangirana kandid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ata prema ukupnom broju bodova.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Kandidate se o rezultatima provedenog Natječaja izvješćuje putem mrežnih stranica Škole: </w:t>
      </w:r>
    </w:p>
    <w:p w:rsidR="00360140" w:rsidRPr="00B679E0" w:rsidRDefault="00060C49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hyperlink r:id="rId23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http://ss</w:t>
        </w:r>
      </w:hyperlink>
      <w:hyperlink r:id="rId24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5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hotelijersko</w:t>
        </w:r>
      </w:hyperlink>
      <w:hyperlink r:id="rId26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7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turisticka</w:t>
        </w:r>
      </w:hyperlink>
      <w:hyperlink r:id="rId28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9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opatija.skole.hr/natjecaji</w:t>
        </w:r>
      </w:hyperlink>
      <w:hyperlink r:id="rId30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lang w:val="hr-HR" w:eastAsia="hr-HR"/>
          </w:rPr>
          <w:t xml:space="preserve"> </w:t>
        </w:r>
      </w:hyperlink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FF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Pravo uvida u natječajnu dokumentaciju </w:t>
      </w:r>
    </w:p>
    <w:p w:rsidR="00360140" w:rsidRPr="00B679E0" w:rsidRDefault="00360140" w:rsidP="00360140">
      <w:pPr>
        <w:spacing w:after="28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Kandidati imaju pravo uvida u natječajnu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dokumentaciju i rezultate procjene odnosno testiranja te vrednovanja izabranog kandidata s kojim je sklopljen ugovor o radu u skladu s propisima koji reguliraju područje zaštite osobnih podataka. </w:t>
      </w:r>
    </w:p>
    <w:p w:rsidR="00360140" w:rsidRPr="00B679E0" w:rsidRDefault="00360140" w:rsidP="00360140">
      <w:pPr>
        <w:spacing w:after="17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68" w:hanging="48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Vrijeme i mjesto održavanja testiranja </w:t>
      </w:r>
    </w:p>
    <w:p w:rsidR="0036014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Usmeno testiranje održat će se dana </w:t>
      </w:r>
      <w:r w:rsidR="00255952"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2</w:t>
      </w:r>
      <w:r w:rsid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7</w:t>
      </w:r>
      <w:r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  <w:r w:rsid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prosinca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202</w:t>
      </w:r>
      <w:r w:rsid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godine u </w:t>
      </w:r>
      <w:r w:rsid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9</w:t>
      </w:r>
      <w:r w:rsid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:</w:t>
      </w:r>
      <w:r w:rsidR="00060C4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00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sati u prostorijama Hotelijersko-turističke škole Opatija, Drage Gervaisa 2, 51410 Opatija. </w:t>
      </w:r>
    </w:p>
    <w:p w:rsidR="00360140" w:rsidRPr="00B679E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98596F">
      <w:pPr>
        <w:spacing w:after="5" w:line="267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Postupak procjene i vrednovanja kandidata provodi se sukladno Pravilniku o postupku zapošljavanja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te procjenu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vrednovanju kandidata za zapošljavanje Hotelijersko-turističke škole</w:t>
      </w:r>
      <w:r w:rsidR="0011320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(KLASA: 003-05/19-01/01, UR.BROJ: 2156-23-HT-01-19-01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)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Izmjenama i dopunama Pravilnika o postupku zapošljavanja te procjeni i vrednovanju kandidata za zapošljavanje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HT škole Opatija od 13.prosinca 2021. (KLASA: 003-05/21-01/05, UR BROJ: 2156-23-HT-01-21-01) </w:t>
      </w:r>
    </w:p>
    <w:p w:rsidR="00360140" w:rsidRPr="00B679E0" w:rsidRDefault="00360140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6872C4" w:rsidRPr="00360140" w:rsidRDefault="00360140" w:rsidP="00360140">
      <w:pPr>
        <w:spacing w:after="0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za procjenu i vrednovanje kandidata </w:t>
      </w:r>
    </w:p>
    <w:sectPr w:rsidR="006872C4" w:rsidRPr="00360140">
      <w:pgSz w:w="11906" w:h="16838"/>
      <w:pgMar w:top="1416" w:right="1301" w:bottom="150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CC8"/>
    <w:multiLevelType w:val="hybridMultilevel"/>
    <w:tmpl w:val="1B62E7CC"/>
    <w:lvl w:ilvl="0" w:tplc="D1E24B3E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83C595F"/>
    <w:multiLevelType w:val="hybridMultilevel"/>
    <w:tmpl w:val="EC0C069A"/>
    <w:lvl w:ilvl="0" w:tplc="DEEA6E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40"/>
    <w:rsid w:val="00060C49"/>
    <w:rsid w:val="000F6D56"/>
    <w:rsid w:val="00101358"/>
    <w:rsid w:val="00110A5F"/>
    <w:rsid w:val="0011320A"/>
    <w:rsid w:val="0018185A"/>
    <w:rsid w:val="001B006E"/>
    <w:rsid w:val="00255952"/>
    <w:rsid w:val="00360140"/>
    <w:rsid w:val="004A3AD2"/>
    <w:rsid w:val="00510F79"/>
    <w:rsid w:val="006872C4"/>
    <w:rsid w:val="006E22C0"/>
    <w:rsid w:val="00777304"/>
    <w:rsid w:val="007975A2"/>
    <w:rsid w:val="007E425D"/>
    <w:rsid w:val="00855E3E"/>
    <w:rsid w:val="008E189D"/>
    <w:rsid w:val="0098596F"/>
    <w:rsid w:val="009E7308"/>
    <w:rsid w:val="00B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4EA"/>
  <w15:chartTrackingRefBased/>
  <w15:docId w15:val="{0621EDA4-D156-4074-B0D5-B35163F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40"/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6014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6014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26" Type="http://schemas.openxmlformats.org/officeDocument/2006/relationships/hyperlink" Target="http://ss-hotelijersko-turisticka-opatija.skole.hr/natjeca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5" Type="http://schemas.openxmlformats.org/officeDocument/2006/relationships/hyperlink" Target="http://ss-hotelijersko-turisticka-opatija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29" Type="http://schemas.openxmlformats.org/officeDocument/2006/relationships/hyperlink" Target="http://ss-hotelijersko-turisticka-opatija.skole.hr/natjecaj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s-hotelijersko-turisticka-opatija.skole.hr/" TargetMode="External"/><Relationship Id="rId24" Type="http://schemas.openxmlformats.org/officeDocument/2006/relationships/hyperlink" Target="http://ss-hotelijersko-turisticka-opatija.skole.hr/natjecaj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hyperlink" Target="http://ss-hotelijersko-turisticka-opatija.skole.hr/natjecaji" TargetMode="External"/><Relationship Id="rId28" Type="http://schemas.openxmlformats.org/officeDocument/2006/relationships/hyperlink" Target="http://ss-hotelijersko-turisticka-opatija.skole.hr/natjecaji" TargetMode="Externa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hyperlink" Target="http://www.ss-hotelijersko-turisticka-opatija.skole.hr/" TargetMode="External"/><Relationship Id="rId27" Type="http://schemas.openxmlformats.org/officeDocument/2006/relationships/hyperlink" Target="http://ss-hotelijersko-turisticka-opatija.skole.hr/natjecaji" TargetMode="External"/><Relationship Id="rId30" Type="http://schemas.openxmlformats.org/officeDocument/2006/relationships/hyperlink" Target="http://ss-hotelijersko-turisticka-opatija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Grgurić</dc:creator>
  <cp:keywords/>
  <dc:description/>
  <cp:lastModifiedBy>Pedagog</cp:lastModifiedBy>
  <cp:revision>4</cp:revision>
  <cp:lastPrinted>2022-10-20T17:11:00Z</cp:lastPrinted>
  <dcterms:created xsi:type="dcterms:W3CDTF">2022-10-20T17:11:00Z</dcterms:created>
  <dcterms:modified xsi:type="dcterms:W3CDTF">2023-12-21T17:47:00Z</dcterms:modified>
</cp:coreProperties>
</file>